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4B" w:rsidRPr="004A504B" w:rsidRDefault="004A504B" w:rsidP="004A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Certified Professional Behaviors Analyst Program - from Persona International - Course conducted since 2007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Final Announcement for September Programs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Persona International, The First Inscape DiSC Behavior Assessment Distributor in Egypt and business partner with Inscape International - A Wiley Blackwell Company, is inviting you for the September Round of the Certified Behavior Analyst Program using DiSC® Behavior Model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NOW, available also DiSC® Assessment in ARABIC, Upon request for your Employees, Trainees, and Students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Everything DiSC® is a premier brand of the Workplace Learning Solutions group within Wiley (John Wiley &amp; Sons, Inc. This group, formed by the combination of Inscape Publishing and Pfeiffer Publishing, is the world's leading provider of DiSC®-based classroom learning solutions. Our training products develop critical interpersonal business skills such as sales, leadership, management, teambuilding, communication. With a global network of nearly 1,700 independent distributors, Inscape’s solution-focused products are used in thousands of organizations, including major government agencies and Fortune 500 companies. Every year, more than a million people worldwide participate in programs that use an Inscape assessment. Inscape products have been translated into 30 different languages and are used in 70 countries.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This DiSC® Behavior Program is crucial for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HR professionals and Recruiters.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Middle And Executive Managers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Business Owners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Free Lance Business &amp; Management Consultants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Free Lance Trainers.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Free Lance Career Advisors and Career Coaches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Teachers, Educational Advisors and Students Advisors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Instructor: 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Ms. Riham El Hawary, Founder and Director of Persona International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Inscape Certified DiSC® Master Trainer 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Facebook: </w:t>
      </w:r>
      <w:hyperlink r:id="rId4" w:tgtFrame="_blank" w:history="1">
        <w:r w:rsidRPr="004A504B">
          <w:rPr>
            <w:rFonts w:ascii="Arial" w:eastAsia="Times New Roman" w:hAnsi="Arial" w:cs="Arial"/>
            <w:color w:val="006699"/>
            <w:sz w:val="20"/>
            <w:szCs w:val="20"/>
            <w:bdr w:val="none" w:sz="0" w:space="0" w:color="auto" w:frame="1"/>
            <w:shd w:val="clear" w:color="auto" w:fill="FFFFFF"/>
          </w:rPr>
          <w:t>https://www.facebook.com/rhawary</w:t>
        </w:r>
      </w:hyperlink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Twitter: @rhawary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YouTube: </w:t>
      </w:r>
      <w:hyperlink r:id="rId5" w:tgtFrame="_blank" w:history="1">
        <w:r w:rsidRPr="004A504B">
          <w:rPr>
            <w:rFonts w:ascii="Arial" w:eastAsia="Times New Roman" w:hAnsi="Arial" w:cs="Arial"/>
            <w:color w:val="006699"/>
            <w:sz w:val="20"/>
            <w:szCs w:val="20"/>
            <w:bdr w:val="none" w:sz="0" w:space="0" w:color="auto" w:frame="1"/>
            <w:shd w:val="clear" w:color="auto" w:fill="FFFFFF"/>
          </w:rPr>
          <w:t>www.youtube.com/user/rihamelhawary</w:t>
        </w:r>
      </w:hyperlink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ym w:font="Symbol" w:char="F0FC"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LinkedIn: eg.linkedin.com/in/rhawary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Date and Location: 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28-29 September 2013, from 10:00 a.m to 6:00 p.m , Cairo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Deadline for registration Thursday ,26th of September 2013 .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Investment :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3,000 L.E , including Certification Fee , Trainee's Manual, Premium Coffee Breaks and Lunch Break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For more information, kindly contact us at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admin@personainternational.com 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or 010-649-77740 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email us for Program Brochure and Outline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For Registration click the link below</w:t>
      </w:r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hyperlink r:id="rId6" w:tgtFrame="_blank" w:history="1">
        <w:r w:rsidRPr="004A504B">
          <w:rPr>
            <w:rFonts w:ascii="Arial" w:eastAsia="Times New Roman" w:hAnsi="Arial" w:cs="Arial"/>
            <w:color w:val="006699"/>
            <w:sz w:val="20"/>
            <w:szCs w:val="20"/>
            <w:bdr w:val="none" w:sz="0" w:space="0" w:color="auto" w:frame="1"/>
            <w:shd w:val="clear" w:color="auto" w:fill="FFFFFF"/>
          </w:rPr>
          <w:t>http://www.emailmeform.com/builder/form/Ff9a12865cc4Wd3VXA</w:t>
        </w:r>
      </w:hyperlink>
      <w:r w:rsidRPr="004A504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</w:p>
    <w:p w:rsidR="00A970BF" w:rsidRPr="004A504B" w:rsidRDefault="004A504B" w:rsidP="004A504B">
      <w:pPr>
        <w:shd w:val="clear" w:color="auto" w:fill="FFFFFF"/>
        <w:spacing w:after="0" w:line="225" w:lineRule="atLeast"/>
        <w:textAlignment w:val="baseline"/>
      </w:pPr>
      <w:bookmarkStart w:id="0" w:name="_GoBack"/>
      <w:bookmarkEnd w:id="0"/>
    </w:p>
    <w:sectPr w:rsidR="00A970BF" w:rsidRPr="004A5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4B"/>
    <w:rsid w:val="001B0D8A"/>
    <w:rsid w:val="004A504B"/>
    <w:rsid w:val="00D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9404C-45A3-4E2B-9EFA-41D92F14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">
    <w:name w:val="test"/>
    <w:basedOn w:val="DefaultParagraphFont"/>
    <w:rsid w:val="004A504B"/>
  </w:style>
  <w:style w:type="character" w:customStyle="1" w:styleId="apple-converted-space">
    <w:name w:val="apple-converted-space"/>
    <w:basedOn w:val="DefaultParagraphFont"/>
    <w:rsid w:val="004A504B"/>
  </w:style>
  <w:style w:type="character" w:styleId="Hyperlink">
    <w:name w:val="Hyperlink"/>
    <w:basedOn w:val="DefaultParagraphFont"/>
    <w:uiPriority w:val="99"/>
    <w:semiHidden/>
    <w:unhideWhenUsed/>
    <w:rsid w:val="004A5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edin.com/redir/redirect?url=http%3A%2F%2Fwww%2Eemailmeform%2Ecom%2Fbuilder%2Fform%2FFf9a12865cc4Wd3VXA&amp;urlhash=H0CB" TargetMode="External"/><Relationship Id="rId5" Type="http://schemas.openxmlformats.org/officeDocument/2006/relationships/hyperlink" Target="http://www.linkedin.com/redir/redirect?url=www%2Eyoutube%2Ecom%2Fuser%2Frihamelhawary&amp;urlhash=TU7v" TargetMode="External"/><Relationship Id="rId4" Type="http://schemas.openxmlformats.org/officeDocument/2006/relationships/hyperlink" Target="http://www.linkedin.com/redir/redirect?url=https%3A%2F%2Fwww%2Efacebook%2Ecom%2Frhawary&amp;urlhash=l6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Amal_helmi</dc:creator>
  <cp:keywords/>
  <dc:description/>
  <cp:lastModifiedBy>Amal_helmi</cp:lastModifiedBy>
  <cp:revision>1</cp:revision>
  <dcterms:created xsi:type="dcterms:W3CDTF">2013-09-25T14:05:00Z</dcterms:created>
  <dcterms:modified xsi:type="dcterms:W3CDTF">2013-09-25T14:07:00Z</dcterms:modified>
</cp:coreProperties>
</file>